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BB1" w:rsidRPr="00AF6AFC" w:rsidRDefault="005A0BB1" w:rsidP="00AF6AFC">
      <w:pPr>
        <w:pStyle w:val="NoSpacing"/>
        <w:jc w:val="center"/>
        <w:rPr>
          <w:rFonts w:ascii="Times New Roman" w:hAnsi="Times New Roman" w:cs="Times New Roman"/>
          <w:b/>
          <w:w w:val="150"/>
          <w:sz w:val="24"/>
          <w:szCs w:val="24"/>
        </w:rPr>
      </w:pPr>
      <w:r w:rsidRPr="00AF6AFC">
        <w:rPr>
          <w:rFonts w:ascii="Times New Roman" w:hAnsi="Times New Roman" w:cs="Times New Roman"/>
          <w:b/>
          <w:w w:val="150"/>
          <w:sz w:val="24"/>
          <w:szCs w:val="24"/>
        </w:rPr>
        <w:t xml:space="preserve">Т Е Х Н И Ч Е С К И   С П Е Ц И Ф И К А Ц И </w:t>
      </w:r>
      <w:proofErr w:type="spellStart"/>
      <w:r w:rsidRPr="00AF6AFC">
        <w:rPr>
          <w:rFonts w:ascii="Times New Roman" w:hAnsi="Times New Roman" w:cs="Times New Roman"/>
          <w:b/>
          <w:w w:val="150"/>
          <w:sz w:val="24"/>
          <w:szCs w:val="24"/>
        </w:rPr>
        <w:t>И</w:t>
      </w:r>
      <w:proofErr w:type="spellEnd"/>
    </w:p>
    <w:p w:rsidR="005A0BB1" w:rsidRPr="00AF6AFC" w:rsidRDefault="005A0BB1" w:rsidP="00AF6AF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AF6AFC">
        <w:rPr>
          <w:rFonts w:ascii="Times New Roman" w:hAnsi="Times New Roman" w:cs="Times New Roman"/>
          <w:sz w:val="24"/>
          <w:szCs w:val="24"/>
        </w:rPr>
        <w:t>за обществена поръчка с предмет:</w:t>
      </w:r>
    </w:p>
    <w:p w:rsidR="005A0BB1" w:rsidRPr="00AF6AFC" w:rsidRDefault="005A0BB1" w:rsidP="00AF6AFC">
      <w:pPr>
        <w:pStyle w:val="NoSpacing"/>
        <w:jc w:val="center"/>
        <w:rPr>
          <w:rFonts w:ascii="Times New Roman" w:hAnsi="Times New Roman" w:cs="Times New Roman"/>
          <w:b/>
          <w:bCs/>
          <w:i/>
          <w:sz w:val="24"/>
          <w:szCs w:val="24"/>
          <w:lang w:eastAsia="bg-BG"/>
        </w:rPr>
      </w:pPr>
      <w:r w:rsidRPr="00AF6AF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Вътрешно боядисване коридори и </w:t>
      </w:r>
      <w:proofErr w:type="spellStart"/>
      <w:r w:rsidRPr="00AF6AFC">
        <w:rPr>
          <w:rFonts w:ascii="Times New Roman" w:hAnsi="Times New Roman" w:cs="Times New Roman"/>
          <w:b/>
          <w:bCs/>
          <w:i/>
          <w:sz w:val="24"/>
          <w:szCs w:val="24"/>
        </w:rPr>
        <w:t>стълбищни</w:t>
      </w:r>
      <w:proofErr w:type="spellEnd"/>
      <w:r w:rsidRPr="00AF6AF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площадки на 3-ти и 4-ти корпус</w:t>
      </w:r>
      <w:r w:rsidR="00AF6AFC" w:rsidRPr="00AF6AF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СОУ "Отец Паисий" гр. Габрово</w:t>
      </w:r>
    </w:p>
    <w:p w:rsidR="00045C17" w:rsidRPr="00AF6AFC" w:rsidRDefault="00034C25" w:rsidP="00AF6A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F6A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5C17" w:rsidRPr="00AF6AFC" w:rsidRDefault="009E7EF8" w:rsidP="00AF6A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ЦЕЛ </w:t>
      </w:r>
      <w:r w:rsidR="00045C17" w:rsidRPr="00AF6AFC">
        <w:rPr>
          <w:rFonts w:ascii="Times New Roman" w:hAnsi="Times New Roman" w:cs="Times New Roman"/>
          <w:b/>
          <w:sz w:val="24"/>
          <w:szCs w:val="24"/>
          <w:lang w:eastAsia="bg-BG"/>
        </w:rPr>
        <w:t>НА ПОРЪЧКАТА</w:t>
      </w:r>
      <w:r w:rsidR="00C509AC">
        <w:rPr>
          <w:rFonts w:ascii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="00045C17" w:rsidRPr="00AF6A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7ABA" w:rsidRPr="00AF6AFC" w:rsidRDefault="00045C17" w:rsidP="00C509AC">
      <w:pPr>
        <w:pStyle w:val="NoSpacing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6AFC">
        <w:rPr>
          <w:rFonts w:ascii="Times New Roman" w:hAnsi="Times New Roman" w:cs="Times New Roman"/>
          <w:sz w:val="24"/>
          <w:szCs w:val="24"/>
        </w:rPr>
        <w:t>С цел</w:t>
      </w:r>
      <w:r w:rsidR="005A0BB1" w:rsidRPr="00AF6AFC">
        <w:rPr>
          <w:rFonts w:ascii="Times New Roman" w:hAnsi="Times New Roman" w:cs="Times New Roman"/>
          <w:sz w:val="24"/>
          <w:szCs w:val="24"/>
        </w:rPr>
        <w:t xml:space="preserve"> подобряване микроклим</w:t>
      </w:r>
      <w:r w:rsidRPr="00AF6AFC">
        <w:rPr>
          <w:rFonts w:ascii="Times New Roman" w:hAnsi="Times New Roman" w:cs="Times New Roman"/>
          <w:sz w:val="24"/>
          <w:szCs w:val="24"/>
        </w:rPr>
        <w:t>а</w:t>
      </w:r>
      <w:r w:rsidR="005A0BB1" w:rsidRPr="00AF6AFC">
        <w:rPr>
          <w:rFonts w:ascii="Times New Roman" w:hAnsi="Times New Roman" w:cs="Times New Roman"/>
          <w:sz w:val="24"/>
          <w:szCs w:val="24"/>
        </w:rPr>
        <w:t xml:space="preserve">та в </w:t>
      </w:r>
      <w:r w:rsidR="005A0BB1" w:rsidRPr="00AF6AFC">
        <w:rPr>
          <w:rFonts w:ascii="Times New Roman" w:hAnsi="Times New Roman" w:cs="Times New Roman"/>
          <w:bCs/>
          <w:sz w:val="24"/>
          <w:szCs w:val="24"/>
        </w:rPr>
        <w:t>СОУ "Отец Паисий" гр. Габрово</w:t>
      </w:r>
      <w:r w:rsidR="00DC5133">
        <w:rPr>
          <w:rFonts w:ascii="Times New Roman" w:hAnsi="Times New Roman" w:cs="Times New Roman"/>
          <w:bCs/>
          <w:sz w:val="24"/>
          <w:szCs w:val="24"/>
        </w:rPr>
        <w:t>,</w:t>
      </w:r>
      <w:r w:rsidRPr="00AF6AFC">
        <w:rPr>
          <w:rFonts w:ascii="Times New Roman" w:hAnsi="Times New Roman" w:cs="Times New Roman"/>
          <w:bCs/>
          <w:sz w:val="24"/>
          <w:szCs w:val="24"/>
        </w:rPr>
        <w:t xml:space="preserve"> се </w:t>
      </w:r>
      <w:r w:rsidR="005A0BB1" w:rsidRPr="00AF6AFC">
        <w:rPr>
          <w:rFonts w:ascii="Times New Roman" w:hAnsi="Times New Roman" w:cs="Times New Roman"/>
          <w:bCs/>
          <w:sz w:val="24"/>
          <w:szCs w:val="24"/>
        </w:rPr>
        <w:t>предвижда</w:t>
      </w:r>
      <w:r w:rsidR="009560F3">
        <w:rPr>
          <w:rFonts w:ascii="Times New Roman" w:hAnsi="Times New Roman" w:cs="Times New Roman"/>
          <w:bCs/>
          <w:sz w:val="24"/>
          <w:szCs w:val="24"/>
        </w:rPr>
        <w:t xml:space="preserve"> извършване на</w:t>
      </w:r>
      <w:r w:rsidR="005A0BB1" w:rsidRPr="00AF6AFC">
        <w:rPr>
          <w:rFonts w:ascii="Times New Roman" w:hAnsi="Times New Roman" w:cs="Times New Roman"/>
          <w:bCs/>
          <w:sz w:val="24"/>
          <w:szCs w:val="24"/>
        </w:rPr>
        <w:t xml:space="preserve"> ремонт</w:t>
      </w:r>
      <w:r w:rsidRPr="00AF6AFC">
        <w:rPr>
          <w:rFonts w:ascii="Times New Roman" w:hAnsi="Times New Roman" w:cs="Times New Roman"/>
          <w:bCs/>
          <w:sz w:val="24"/>
          <w:szCs w:val="24"/>
        </w:rPr>
        <w:t xml:space="preserve">ни дейности в </w:t>
      </w:r>
      <w:r w:rsidR="005B689E" w:rsidRPr="00AF6AFC">
        <w:rPr>
          <w:rFonts w:ascii="Times New Roman" w:hAnsi="Times New Roman" w:cs="Times New Roman"/>
          <w:bCs/>
          <w:sz w:val="24"/>
          <w:szCs w:val="24"/>
        </w:rPr>
        <w:t>3-ти и 4-ти корпус</w:t>
      </w:r>
      <w:r w:rsidR="00027ABA" w:rsidRPr="00AF6AFC">
        <w:rPr>
          <w:rFonts w:ascii="Times New Roman" w:hAnsi="Times New Roman" w:cs="Times New Roman"/>
          <w:bCs/>
          <w:sz w:val="24"/>
          <w:szCs w:val="24"/>
        </w:rPr>
        <w:t>.</w:t>
      </w:r>
      <w:r w:rsidRPr="00AF6AFC">
        <w:rPr>
          <w:rFonts w:ascii="Times New Roman" w:hAnsi="Times New Roman" w:cs="Times New Roman"/>
          <w:sz w:val="24"/>
          <w:szCs w:val="24"/>
        </w:rPr>
        <w:t xml:space="preserve"> Предвижда се </w:t>
      </w:r>
      <w:r w:rsidR="00DC5133">
        <w:rPr>
          <w:rFonts w:ascii="Times New Roman" w:hAnsi="Times New Roman" w:cs="Times New Roman"/>
          <w:bCs/>
          <w:i/>
          <w:sz w:val="24"/>
          <w:szCs w:val="24"/>
        </w:rPr>
        <w:t>в</w:t>
      </w:r>
      <w:r w:rsidRPr="00AF6AFC">
        <w:rPr>
          <w:rFonts w:ascii="Times New Roman" w:hAnsi="Times New Roman" w:cs="Times New Roman"/>
          <w:bCs/>
          <w:i/>
          <w:sz w:val="24"/>
          <w:szCs w:val="24"/>
        </w:rPr>
        <w:t xml:space="preserve">ътрешно боядисване </w:t>
      </w:r>
      <w:r w:rsidR="00DC5133">
        <w:rPr>
          <w:rFonts w:ascii="Times New Roman" w:hAnsi="Times New Roman" w:cs="Times New Roman"/>
          <w:bCs/>
          <w:i/>
          <w:sz w:val="24"/>
          <w:szCs w:val="24"/>
        </w:rPr>
        <w:t xml:space="preserve">на </w:t>
      </w:r>
      <w:r w:rsidRPr="00AF6AFC">
        <w:rPr>
          <w:rFonts w:ascii="Times New Roman" w:hAnsi="Times New Roman" w:cs="Times New Roman"/>
          <w:bCs/>
          <w:i/>
          <w:sz w:val="24"/>
          <w:szCs w:val="24"/>
        </w:rPr>
        <w:t xml:space="preserve">коридори и </w:t>
      </w:r>
      <w:proofErr w:type="spellStart"/>
      <w:r w:rsidRPr="00AF6AFC">
        <w:rPr>
          <w:rFonts w:ascii="Times New Roman" w:hAnsi="Times New Roman" w:cs="Times New Roman"/>
          <w:bCs/>
          <w:i/>
          <w:sz w:val="24"/>
          <w:szCs w:val="24"/>
        </w:rPr>
        <w:t>стълбищни</w:t>
      </w:r>
      <w:proofErr w:type="spellEnd"/>
      <w:r w:rsidRPr="00AF6AFC">
        <w:rPr>
          <w:rFonts w:ascii="Times New Roman" w:hAnsi="Times New Roman" w:cs="Times New Roman"/>
          <w:bCs/>
          <w:i/>
          <w:sz w:val="24"/>
          <w:szCs w:val="24"/>
        </w:rPr>
        <w:t xml:space="preserve"> площадки </w:t>
      </w:r>
      <w:r w:rsidR="009560F3">
        <w:rPr>
          <w:rFonts w:ascii="Times New Roman" w:hAnsi="Times New Roman" w:cs="Times New Roman"/>
          <w:bCs/>
          <w:sz w:val="24"/>
          <w:szCs w:val="24"/>
        </w:rPr>
        <w:t xml:space="preserve">на 3-ти и 4-ти етаж, </w:t>
      </w:r>
      <w:r w:rsidRPr="00AF6AFC">
        <w:rPr>
          <w:rFonts w:ascii="Times New Roman" w:hAnsi="Times New Roman" w:cs="Times New Roman"/>
          <w:sz w:val="24"/>
          <w:szCs w:val="24"/>
        </w:rPr>
        <w:t>в т.ч. изстъргване на стара боя, грундиране, шпакловане и боядисване на стени и тавани.</w:t>
      </w:r>
    </w:p>
    <w:p w:rsidR="000B00D8" w:rsidRDefault="000B00D8" w:rsidP="000B00D8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0D8" w:rsidRPr="000B00D8" w:rsidRDefault="000B00D8" w:rsidP="000B00D8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00D8">
        <w:rPr>
          <w:rFonts w:ascii="Times New Roman" w:hAnsi="Times New Roman" w:cs="Times New Roman"/>
          <w:b/>
          <w:bCs/>
          <w:sz w:val="24"/>
          <w:szCs w:val="24"/>
        </w:rPr>
        <w:t>ИЗИСКВАНИЯ ПРИ ИЗПЪЛНЕНИЕТО</w:t>
      </w:r>
    </w:p>
    <w:p w:rsidR="000B00D8" w:rsidRDefault="005B689E" w:rsidP="000B00D8">
      <w:pPr>
        <w:pStyle w:val="NoSpacing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6AFC">
        <w:rPr>
          <w:rFonts w:ascii="Times New Roman" w:hAnsi="Times New Roman" w:cs="Times New Roman"/>
          <w:bCs/>
          <w:sz w:val="24"/>
          <w:szCs w:val="24"/>
        </w:rPr>
        <w:t xml:space="preserve">При изпълнението на </w:t>
      </w:r>
      <w:r w:rsidR="000B00D8">
        <w:rPr>
          <w:rFonts w:ascii="Times New Roman" w:hAnsi="Times New Roman" w:cs="Times New Roman"/>
          <w:bCs/>
          <w:sz w:val="24"/>
          <w:szCs w:val="24"/>
        </w:rPr>
        <w:t xml:space="preserve">поръчката Изпълнителят следва да спазва съответните нормативни актове, изисквания и правила за извършване на СРР, </w:t>
      </w:r>
      <w:proofErr w:type="spellStart"/>
      <w:r w:rsidR="000B00D8">
        <w:rPr>
          <w:rFonts w:ascii="Times New Roman" w:hAnsi="Times New Roman" w:cs="Times New Roman"/>
          <w:bCs/>
          <w:sz w:val="24"/>
          <w:szCs w:val="24"/>
        </w:rPr>
        <w:t>относими</w:t>
      </w:r>
      <w:proofErr w:type="spellEnd"/>
      <w:r w:rsidR="000B00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F6AFC">
        <w:rPr>
          <w:rFonts w:ascii="Times New Roman" w:hAnsi="Times New Roman" w:cs="Times New Roman"/>
          <w:bCs/>
          <w:sz w:val="24"/>
          <w:szCs w:val="24"/>
        </w:rPr>
        <w:t>за този тип строежи</w:t>
      </w:r>
      <w:r w:rsidR="000B00D8">
        <w:rPr>
          <w:rFonts w:ascii="Times New Roman" w:hAnsi="Times New Roman" w:cs="Times New Roman"/>
          <w:bCs/>
          <w:sz w:val="24"/>
          <w:szCs w:val="24"/>
        </w:rPr>
        <w:t>.</w:t>
      </w:r>
    </w:p>
    <w:p w:rsidR="000B00D8" w:rsidRDefault="000B00D8" w:rsidP="000B00D8">
      <w:pPr>
        <w:pStyle w:val="NoSpacing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Изпълнителят се задължава да спазва:</w:t>
      </w:r>
    </w:p>
    <w:p w:rsidR="005A0BB1" w:rsidRPr="00AF6AFC" w:rsidRDefault="000B00D8" w:rsidP="000B00D8">
      <w:pPr>
        <w:pStyle w:val="NoSpacing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 </w:t>
      </w:r>
      <w:r w:rsidR="005B689E" w:rsidRPr="00AF6AFC">
        <w:rPr>
          <w:rFonts w:ascii="Times New Roman" w:hAnsi="Times New Roman" w:cs="Times New Roman"/>
          <w:bCs/>
          <w:sz w:val="24"/>
          <w:szCs w:val="24"/>
        </w:rPr>
        <w:t>мерките</w:t>
      </w:r>
      <w:r w:rsidR="00034C25" w:rsidRPr="00AF6AFC">
        <w:rPr>
          <w:rFonts w:ascii="Times New Roman" w:hAnsi="Times New Roman" w:cs="Times New Roman"/>
          <w:bCs/>
          <w:sz w:val="24"/>
          <w:szCs w:val="24"/>
        </w:rPr>
        <w:t xml:space="preserve"> за безопасност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4C25" w:rsidRPr="00AF6AFC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027ABA" w:rsidRPr="00AF6AFC">
        <w:rPr>
          <w:rFonts w:ascii="Times New Roman" w:hAnsi="Times New Roman" w:cs="Times New Roman"/>
          <w:bCs/>
          <w:sz w:val="24"/>
          <w:szCs w:val="24"/>
        </w:rPr>
        <w:t>строителната площадка.</w:t>
      </w:r>
    </w:p>
    <w:p w:rsidR="00027ABA" w:rsidRPr="00AF6AFC" w:rsidRDefault="000B00D8" w:rsidP="00C509AC">
      <w:pPr>
        <w:pStyle w:val="NoSpacing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027ABA" w:rsidRPr="00AF6AFC">
        <w:rPr>
          <w:rFonts w:ascii="Times New Roman" w:hAnsi="Times New Roman" w:cs="Times New Roman"/>
          <w:bCs/>
          <w:sz w:val="24"/>
          <w:szCs w:val="24"/>
        </w:rPr>
        <w:t xml:space="preserve"> изискванията на нормативните документи в страната по безопасност и хигиена на труда, пожарна безопасност, екологични изисквания и други свързвани с ремонтните дейности в училищни заведения по действащи в страната стандарти технически нормативни документи.</w:t>
      </w:r>
    </w:p>
    <w:p w:rsidR="00B77CB2" w:rsidRPr="00AF6AFC" w:rsidRDefault="00045C17" w:rsidP="00C509AC">
      <w:pPr>
        <w:pStyle w:val="NoSpacing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6AFC">
        <w:rPr>
          <w:rFonts w:ascii="Times New Roman" w:hAnsi="Times New Roman" w:cs="Times New Roman"/>
          <w:bCs/>
          <w:sz w:val="24"/>
          <w:szCs w:val="24"/>
        </w:rPr>
        <w:t>Бояджийски рабо</w:t>
      </w:r>
      <w:r w:rsidR="00C509AC">
        <w:rPr>
          <w:rFonts w:ascii="Times New Roman" w:hAnsi="Times New Roman" w:cs="Times New Roman"/>
          <w:bCs/>
          <w:sz w:val="24"/>
          <w:szCs w:val="24"/>
        </w:rPr>
        <w:t>ти не се допуска</w:t>
      </w:r>
      <w:r w:rsidR="000F0B9E">
        <w:rPr>
          <w:rFonts w:ascii="Times New Roman" w:hAnsi="Times New Roman" w:cs="Times New Roman"/>
          <w:bCs/>
          <w:sz w:val="24"/>
          <w:szCs w:val="24"/>
        </w:rPr>
        <w:t>т</w:t>
      </w:r>
      <w:r w:rsidR="00C509AC">
        <w:rPr>
          <w:rFonts w:ascii="Times New Roman" w:hAnsi="Times New Roman" w:cs="Times New Roman"/>
          <w:bCs/>
          <w:sz w:val="24"/>
          <w:szCs w:val="24"/>
        </w:rPr>
        <w:t xml:space="preserve"> при</w:t>
      </w:r>
      <w:r w:rsidR="00C509A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B77CB2" w:rsidRPr="00AF6AFC">
        <w:rPr>
          <w:rFonts w:ascii="Times New Roman" w:hAnsi="Times New Roman" w:cs="Times New Roman"/>
          <w:bCs/>
          <w:sz w:val="24"/>
          <w:szCs w:val="24"/>
        </w:rPr>
        <w:t>Температура над +30 градуса и под</w:t>
      </w:r>
      <w:r w:rsidRPr="00AF6AF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F0FCC"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r w:rsidRPr="00AF6AFC">
        <w:rPr>
          <w:rFonts w:ascii="Times New Roman" w:hAnsi="Times New Roman" w:cs="Times New Roman"/>
          <w:bCs/>
          <w:sz w:val="24"/>
          <w:szCs w:val="24"/>
        </w:rPr>
        <w:t xml:space="preserve">+5 градуса с </w:t>
      </w:r>
      <w:proofErr w:type="spellStart"/>
      <w:r w:rsidRPr="00AF6AFC">
        <w:rPr>
          <w:rFonts w:ascii="Times New Roman" w:hAnsi="Times New Roman" w:cs="Times New Roman"/>
          <w:bCs/>
          <w:sz w:val="24"/>
          <w:szCs w:val="24"/>
        </w:rPr>
        <w:t>водоразтворими</w:t>
      </w:r>
      <w:proofErr w:type="spellEnd"/>
      <w:r w:rsidRPr="00AF6AFC">
        <w:rPr>
          <w:rFonts w:ascii="Times New Roman" w:hAnsi="Times New Roman" w:cs="Times New Roman"/>
          <w:bCs/>
          <w:sz w:val="24"/>
          <w:szCs w:val="24"/>
        </w:rPr>
        <w:t xml:space="preserve"> бои</w:t>
      </w:r>
      <w:r w:rsidR="005E63D7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B77CB2" w:rsidRPr="00AF6AFC">
        <w:rPr>
          <w:rFonts w:ascii="Times New Roman" w:hAnsi="Times New Roman" w:cs="Times New Roman"/>
          <w:bCs/>
          <w:sz w:val="24"/>
          <w:szCs w:val="24"/>
        </w:rPr>
        <w:t>покрития и под 0 градуса със състав</w:t>
      </w:r>
      <w:r w:rsidR="00034C25" w:rsidRPr="00AF6AFC">
        <w:rPr>
          <w:rFonts w:ascii="Times New Roman" w:hAnsi="Times New Roman" w:cs="Times New Roman"/>
          <w:bCs/>
          <w:sz w:val="24"/>
          <w:szCs w:val="24"/>
        </w:rPr>
        <w:t>и съдържащи органични разтворите</w:t>
      </w:r>
      <w:r w:rsidR="00B77CB2" w:rsidRPr="00AF6AFC">
        <w:rPr>
          <w:rFonts w:ascii="Times New Roman" w:hAnsi="Times New Roman" w:cs="Times New Roman"/>
          <w:bCs/>
          <w:sz w:val="24"/>
          <w:szCs w:val="24"/>
        </w:rPr>
        <w:t>ли.</w:t>
      </w:r>
    </w:p>
    <w:p w:rsidR="00B07662" w:rsidRPr="00AF6AFC" w:rsidRDefault="00B77CB2" w:rsidP="00C509AC">
      <w:pPr>
        <w:pStyle w:val="NoSpacing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6AFC">
        <w:rPr>
          <w:rFonts w:ascii="Times New Roman" w:hAnsi="Times New Roman" w:cs="Times New Roman"/>
          <w:bCs/>
          <w:sz w:val="24"/>
          <w:szCs w:val="24"/>
        </w:rPr>
        <w:t>При ремонта на стените и таваните да се спазва технологията и времетраенето за поставяне и изсъхване на материалите.</w:t>
      </w:r>
    </w:p>
    <w:p w:rsidR="00B77CB2" w:rsidRPr="00AF6AFC" w:rsidRDefault="00B07662" w:rsidP="00C509AC">
      <w:pPr>
        <w:pStyle w:val="NoSpacing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6AFC">
        <w:rPr>
          <w:rFonts w:ascii="Times New Roman" w:hAnsi="Times New Roman" w:cs="Times New Roman"/>
          <w:bCs/>
          <w:sz w:val="24"/>
          <w:szCs w:val="24"/>
        </w:rPr>
        <w:t>Материалите за бояджийски работи и тяхното съхранение трябва да отговарят на действащите стандарти.</w:t>
      </w:r>
      <w:r w:rsidR="00B77CB2" w:rsidRPr="00AF6AF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45C17" w:rsidRPr="00AF6AFC" w:rsidRDefault="00045C17" w:rsidP="00AF6A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6AFC">
        <w:rPr>
          <w:rFonts w:ascii="Times New Roman" w:hAnsi="Times New Roman" w:cs="Times New Roman"/>
          <w:sz w:val="24"/>
          <w:szCs w:val="24"/>
          <w:lang w:val="ru-RU"/>
        </w:rPr>
        <w:tab/>
        <w:t xml:space="preserve">При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боядисването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да се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ползват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реда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както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045C17" w:rsidRPr="00AF6AFC" w:rsidRDefault="00045C17" w:rsidP="00AF6A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6AFC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AF6AFC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gramStart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Универсален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грунд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/нанесен</w:t>
      </w:r>
      <w:proofErr w:type="gram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валяк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F0B9E">
        <w:rPr>
          <w:rFonts w:ascii="Times New Roman" w:hAnsi="Times New Roman" w:cs="Times New Roman"/>
          <w:sz w:val="24"/>
          <w:szCs w:val="24"/>
          <w:lang w:val="ru-RU"/>
        </w:rPr>
        <w:t xml:space="preserve"> четки или </w:t>
      </w:r>
      <w:proofErr w:type="spellStart"/>
      <w:r w:rsidR="000F0B9E">
        <w:rPr>
          <w:rFonts w:ascii="Times New Roman" w:hAnsi="Times New Roman" w:cs="Times New Roman"/>
          <w:sz w:val="24"/>
          <w:szCs w:val="24"/>
          <w:lang w:val="ru-RU"/>
        </w:rPr>
        <w:t>бояджийски</w:t>
      </w:r>
      <w:proofErr w:type="spellEnd"/>
      <w:r w:rsidR="000F0B9E">
        <w:rPr>
          <w:rFonts w:ascii="Times New Roman" w:hAnsi="Times New Roman" w:cs="Times New Roman"/>
          <w:sz w:val="24"/>
          <w:szCs w:val="24"/>
          <w:lang w:val="ru-RU"/>
        </w:rPr>
        <w:t xml:space="preserve"> пистолет/</w:t>
      </w:r>
      <w:r w:rsidRPr="00AF6AFC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045C17" w:rsidRPr="00AF6AFC" w:rsidRDefault="00045C17" w:rsidP="00AF6A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6AFC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AF6AFC">
        <w:rPr>
          <w:rFonts w:ascii="Times New Roman" w:hAnsi="Times New Roman" w:cs="Times New Roman"/>
          <w:sz w:val="24"/>
          <w:szCs w:val="24"/>
          <w:lang w:val="ru-RU"/>
        </w:rPr>
        <w:tab/>
        <w:t xml:space="preserve">Латексов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грунд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/нанесен с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валяк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F0B9E">
        <w:rPr>
          <w:rFonts w:ascii="Times New Roman" w:hAnsi="Times New Roman" w:cs="Times New Roman"/>
          <w:sz w:val="24"/>
          <w:szCs w:val="24"/>
          <w:lang w:val="ru-RU"/>
        </w:rPr>
        <w:t xml:space="preserve"> четки или </w:t>
      </w:r>
      <w:proofErr w:type="spellStart"/>
      <w:r w:rsidR="000F0B9E">
        <w:rPr>
          <w:rFonts w:ascii="Times New Roman" w:hAnsi="Times New Roman" w:cs="Times New Roman"/>
          <w:sz w:val="24"/>
          <w:szCs w:val="24"/>
          <w:lang w:val="ru-RU"/>
        </w:rPr>
        <w:t>бояджийски</w:t>
      </w:r>
      <w:proofErr w:type="spellEnd"/>
      <w:r w:rsidR="000F0B9E">
        <w:rPr>
          <w:rFonts w:ascii="Times New Roman" w:hAnsi="Times New Roman" w:cs="Times New Roman"/>
          <w:sz w:val="24"/>
          <w:szCs w:val="24"/>
          <w:lang w:val="ru-RU"/>
        </w:rPr>
        <w:t xml:space="preserve"> пистолет/</w:t>
      </w:r>
      <w:r w:rsidRPr="00AF6AFC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0F0B9E" w:rsidRDefault="00045C17" w:rsidP="00AF6A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6AFC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AF6AFC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Боядисване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с боя на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латексова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основа, с </w:t>
      </w:r>
      <w:proofErr w:type="gramStart"/>
      <w:r w:rsidRPr="00AF6AFC">
        <w:rPr>
          <w:rFonts w:ascii="Times New Roman" w:hAnsi="Times New Roman" w:cs="Times New Roman"/>
          <w:sz w:val="24"/>
          <w:szCs w:val="24"/>
          <w:lang w:val="ru-RU"/>
        </w:rPr>
        <w:t>точен</w:t>
      </w:r>
      <w:proofErr w:type="gram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фабричен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цвят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по проспект, уточнен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допълнително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процеса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на работа с </w:t>
      </w:r>
      <w:r w:rsidR="00C24144">
        <w:rPr>
          <w:rFonts w:ascii="Times New Roman" w:hAnsi="Times New Roman" w:cs="Times New Roman"/>
          <w:sz w:val="24"/>
          <w:szCs w:val="24"/>
          <w:lang w:val="ru-RU"/>
        </w:rPr>
        <w:t xml:space="preserve">представители на </w:t>
      </w:r>
      <w:bookmarkStart w:id="0" w:name="_GoBack"/>
      <w:bookmarkEnd w:id="0"/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възложителя</w:t>
      </w:r>
      <w:proofErr w:type="spellEnd"/>
    </w:p>
    <w:p w:rsidR="00045C17" w:rsidRPr="00AF6AFC" w:rsidRDefault="000F0B9E" w:rsidP="00AF6A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6AFC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AF6AFC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Боядисване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блажна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боя на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цокъла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, с </w:t>
      </w:r>
      <w:proofErr w:type="gramStart"/>
      <w:r w:rsidRPr="00AF6AFC">
        <w:rPr>
          <w:rFonts w:ascii="Times New Roman" w:hAnsi="Times New Roman" w:cs="Times New Roman"/>
          <w:sz w:val="24"/>
          <w:szCs w:val="24"/>
          <w:lang w:val="ru-RU"/>
        </w:rPr>
        <w:t>точен</w:t>
      </w:r>
      <w:proofErr w:type="gram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фабричен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цвят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по проспект, уточнен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допълнително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процеса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на работа с </w:t>
      </w:r>
      <w:r w:rsidR="00C24144">
        <w:rPr>
          <w:rFonts w:ascii="Times New Roman" w:hAnsi="Times New Roman" w:cs="Times New Roman"/>
          <w:sz w:val="24"/>
          <w:szCs w:val="24"/>
          <w:lang w:val="ru-RU"/>
        </w:rPr>
        <w:t xml:space="preserve">представители на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възложителя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045C17" w:rsidRPr="00AF6AFC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045C17" w:rsidRPr="00AF6AFC" w:rsidRDefault="00045C17" w:rsidP="00C509AC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гарантиран</w:t>
      </w:r>
      <w:r w:rsidR="00C509AC">
        <w:rPr>
          <w:rFonts w:ascii="Times New Roman" w:hAnsi="Times New Roman" w:cs="Times New Roman"/>
          <w:sz w:val="24"/>
          <w:szCs w:val="24"/>
          <w:lang w:val="ru-RU"/>
        </w:rPr>
        <w:t>е</w:t>
      </w:r>
      <w:proofErr w:type="spellEnd"/>
      <w:r w:rsidR="00C509A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509AC">
        <w:rPr>
          <w:rFonts w:ascii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="00C509A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C509AC">
        <w:rPr>
          <w:rFonts w:ascii="Times New Roman" w:hAnsi="Times New Roman" w:cs="Times New Roman"/>
          <w:sz w:val="24"/>
          <w:szCs w:val="24"/>
          <w:lang w:val="ru-RU"/>
        </w:rPr>
        <w:t>изпълняваните</w:t>
      </w:r>
      <w:proofErr w:type="spellEnd"/>
      <w:r w:rsidR="00C509AC">
        <w:rPr>
          <w:rFonts w:ascii="Times New Roman" w:hAnsi="Times New Roman" w:cs="Times New Roman"/>
          <w:sz w:val="24"/>
          <w:szCs w:val="24"/>
          <w:lang w:val="ru-RU"/>
        </w:rPr>
        <w:t xml:space="preserve"> С</w:t>
      </w:r>
      <w:r w:rsidR="00C509AC">
        <w:rPr>
          <w:rFonts w:ascii="Times New Roman" w:hAnsi="Times New Roman" w:cs="Times New Roman"/>
          <w:sz w:val="24"/>
          <w:szCs w:val="24"/>
        </w:rPr>
        <w:t>Р</w:t>
      </w:r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Р е необходимо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вложени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материали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бъдат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съвместими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помежду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си,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спазват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предписанията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техническата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спецификация на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фирмата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производител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45C17" w:rsidRPr="00AF6AFC" w:rsidRDefault="00045C17" w:rsidP="00C509AC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Влажността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мазилката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нанасяне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бояджийските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разтвори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не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тряб</w:t>
      </w:r>
      <w:r w:rsidR="00C509AC">
        <w:rPr>
          <w:rFonts w:ascii="Times New Roman" w:hAnsi="Times New Roman" w:cs="Times New Roman"/>
          <w:sz w:val="24"/>
          <w:szCs w:val="24"/>
          <w:lang w:val="ru-RU"/>
        </w:rPr>
        <w:t>ва</w:t>
      </w:r>
      <w:proofErr w:type="spellEnd"/>
      <w:r w:rsidR="00C509AC">
        <w:rPr>
          <w:rFonts w:ascii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="00C509AC">
        <w:rPr>
          <w:rFonts w:ascii="Times New Roman" w:hAnsi="Times New Roman" w:cs="Times New Roman"/>
          <w:sz w:val="24"/>
          <w:szCs w:val="24"/>
          <w:lang w:val="ru-RU"/>
        </w:rPr>
        <w:t>бъде</w:t>
      </w:r>
      <w:proofErr w:type="spellEnd"/>
      <w:r w:rsidR="00C509A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по-голяма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от 3% /за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силикатни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F6AFC">
        <w:rPr>
          <w:rFonts w:ascii="Times New Roman" w:hAnsi="Times New Roman" w:cs="Times New Roman"/>
          <w:sz w:val="24"/>
          <w:szCs w:val="24"/>
          <w:lang w:val="ru-RU"/>
        </w:rPr>
        <w:t>разтвори</w:t>
      </w:r>
      <w:proofErr w:type="spellEnd"/>
      <w:r w:rsidRPr="00AF6AFC">
        <w:rPr>
          <w:rFonts w:ascii="Times New Roman" w:hAnsi="Times New Roman" w:cs="Times New Roman"/>
          <w:sz w:val="24"/>
          <w:szCs w:val="24"/>
          <w:lang w:val="ru-RU"/>
        </w:rPr>
        <w:t xml:space="preserve">/. </w:t>
      </w:r>
    </w:p>
    <w:p w:rsidR="00045C17" w:rsidRPr="005C1F59" w:rsidRDefault="00045C17" w:rsidP="005C1F59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 w:rsidRPr="005C1F59">
        <w:rPr>
          <w:rFonts w:ascii="Times New Roman" w:hAnsi="Times New Roman" w:cs="Times New Roman"/>
          <w:sz w:val="24"/>
          <w:szCs w:val="24"/>
          <w:lang w:val="ru-RU"/>
        </w:rPr>
        <w:t xml:space="preserve">Да се </w:t>
      </w:r>
      <w:proofErr w:type="spellStart"/>
      <w:r w:rsidRPr="005C1F59">
        <w:rPr>
          <w:rFonts w:ascii="Times New Roman" w:hAnsi="Times New Roman" w:cs="Times New Roman"/>
          <w:sz w:val="24"/>
          <w:szCs w:val="24"/>
          <w:lang w:val="ru-RU"/>
        </w:rPr>
        <w:t>спазват</w:t>
      </w:r>
      <w:proofErr w:type="spellEnd"/>
      <w:r w:rsidRPr="005C1F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C1F59">
        <w:rPr>
          <w:rFonts w:ascii="Times New Roman" w:hAnsi="Times New Roman" w:cs="Times New Roman"/>
          <w:sz w:val="24"/>
          <w:szCs w:val="24"/>
          <w:lang w:val="ru-RU"/>
        </w:rPr>
        <w:t>изискванията</w:t>
      </w:r>
      <w:proofErr w:type="spellEnd"/>
      <w:r w:rsidRPr="005C1F59">
        <w:rPr>
          <w:rFonts w:ascii="Times New Roman" w:hAnsi="Times New Roman" w:cs="Times New Roman"/>
          <w:sz w:val="24"/>
          <w:szCs w:val="24"/>
          <w:lang w:val="ru-RU"/>
        </w:rPr>
        <w:t xml:space="preserve"> на стандарт:  БДС 12.3.005:1980 или </w:t>
      </w:r>
      <w:proofErr w:type="spellStart"/>
      <w:r w:rsidRPr="005C1F59">
        <w:rPr>
          <w:rFonts w:ascii="Times New Roman" w:hAnsi="Times New Roman" w:cs="Times New Roman"/>
          <w:sz w:val="24"/>
          <w:szCs w:val="24"/>
          <w:lang w:val="ru-RU"/>
        </w:rPr>
        <w:t>еквивалент</w:t>
      </w:r>
      <w:proofErr w:type="spellEnd"/>
      <w:r w:rsidRPr="005C1F5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472A6" w:rsidRPr="005C1F59" w:rsidRDefault="00DF0FCC" w:rsidP="00E94DB5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C1F59">
        <w:rPr>
          <w:rFonts w:ascii="Times New Roman" w:hAnsi="Times New Roman" w:cs="Times New Roman"/>
          <w:bCs/>
          <w:sz w:val="24"/>
          <w:szCs w:val="24"/>
          <w:lang w:eastAsia="bg-BG"/>
        </w:rPr>
        <w:tab/>
      </w:r>
      <w:r w:rsidRPr="005C1F59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Гаранционните срокове</w:t>
      </w:r>
      <w:r w:rsidRPr="005C1F59">
        <w:rPr>
          <w:rFonts w:ascii="Times New Roman" w:hAnsi="Times New Roman" w:cs="Times New Roman"/>
          <w:bCs/>
          <w:sz w:val="24"/>
          <w:szCs w:val="24"/>
          <w:lang w:eastAsia="bg-BG"/>
        </w:rPr>
        <w:t xml:space="preserve"> за изпълнените СРР трябва да бъд</w:t>
      </w:r>
      <w:r w:rsidR="005E63D7">
        <w:rPr>
          <w:rFonts w:ascii="Times New Roman" w:hAnsi="Times New Roman" w:cs="Times New Roman"/>
          <w:bCs/>
          <w:sz w:val="24"/>
          <w:szCs w:val="24"/>
          <w:lang w:eastAsia="bg-BG"/>
        </w:rPr>
        <w:t xml:space="preserve">ат не по-малки от минималните, </w:t>
      </w:r>
      <w:r w:rsidRPr="005C1F59">
        <w:rPr>
          <w:rFonts w:ascii="Times New Roman" w:hAnsi="Times New Roman" w:cs="Times New Roman"/>
          <w:bCs/>
          <w:sz w:val="24"/>
          <w:szCs w:val="24"/>
          <w:lang w:eastAsia="bg-BG"/>
        </w:rPr>
        <w:t xml:space="preserve">определени </w:t>
      </w:r>
      <w:r w:rsidRPr="005C1F59">
        <w:rPr>
          <w:rFonts w:ascii="Times New Roman" w:hAnsi="Times New Roman" w:cs="Times New Roman"/>
          <w:color w:val="000000"/>
          <w:sz w:val="24"/>
          <w:szCs w:val="24"/>
        </w:rPr>
        <w:t>в Наредба № 2 от 31.07.2003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обекти.</w:t>
      </w:r>
    </w:p>
    <w:p w:rsidR="008472A6" w:rsidRPr="005C1F59" w:rsidRDefault="008472A6" w:rsidP="008A117A">
      <w:pPr>
        <w:pStyle w:val="NoSpacing"/>
        <w:ind w:firstLine="708"/>
        <w:rPr>
          <w:rFonts w:ascii="Times New Roman" w:hAnsi="Times New Roman" w:cs="Times New Roman"/>
          <w:bCs/>
          <w:sz w:val="24"/>
          <w:szCs w:val="24"/>
          <w:lang w:eastAsia="bg-BG"/>
        </w:rPr>
      </w:pPr>
      <w:r w:rsidRPr="005C1F59">
        <w:rPr>
          <w:rFonts w:ascii="Times New Roman" w:hAnsi="Times New Roman" w:cs="Times New Roman"/>
          <w:b/>
          <w:color w:val="000000"/>
          <w:sz w:val="24"/>
          <w:szCs w:val="24"/>
        </w:rPr>
        <w:t>Срок за изпълнение</w:t>
      </w:r>
      <w:r w:rsidRPr="005C1F59">
        <w:rPr>
          <w:rFonts w:ascii="Times New Roman" w:hAnsi="Times New Roman" w:cs="Times New Roman"/>
          <w:color w:val="000000"/>
          <w:sz w:val="24"/>
          <w:szCs w:val="24"/>
        </w:rPr>
        <w:t xml:space="preserve">: съгласно офертата, но не по-късно от </w:t>
      </w:r>
      <w:r w:rsidRPr="005C1F59">
        <w:rPr>
          <w:rFonts w:ascii="Times New Roman" w:hAnsi="Times New Roman" w:cs="Times New Roman"/>
          <w:b/>
          <w:color w:val="000000"/>
          <w:sz w:val="24"/>
          <w:szCs w:val="24"/>
        </w:rPr>
        <w:t>28.02.2018 г.</w:t>
      </w:r>
      <w:r w:rsidR="00DF0FCC" w:rsidRPr="005C1F59">
        <w:rPr>
          <w:rFonts w:ascii="Times New Roman" w:hAnsi="Times New Roman" w:cs="Times New Roman"/>
          <w:bCs/>
          <w:sz w:val="24"/>
          <w:szCs w:val="24"/>
          <w:lang w:eastAsia="bg-BG"/>
        </w:rPr>
        <w:t xml:space="preserve"> </w:t>
      </w:r>
    </w:p>
    <w:p w:rsidR="008472A6" w:rsidRPr="005C1F59" w:rsidRDefault="008472A6" w:rsidP="008A117A">
      <w:pPr>
        <w:pStyle w:val="NoSpacing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1F59">
        <w:rPr>
          <w:rFonts w:ascii="Times New Roman" w:hAnsi="Times New Roman" w:cs="Times New Roman"/>
          <w:bCs/>
          <w:sz w:val="24"/>
          <w:szCs w:val="24"/>
        </w:rPr>
        <w:t>Изпълнението на СРР следва да се извършва по предварително съгласуван график с ръководството на училището.</w:t>
      </w:r>
    </w:p>
    <w:p w:rsidR="00CC3743" w:rsidRPr="00AF6AFC" w:rsidRDefault="008472A6" w:rsidP="005C1F5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bg-BG"/>
        </w:rPr>
        <w:t>Участниците следва да имат предвид, че в учебни дни възможностите за работа са в рамките на 4 часа. Ръководството на училището ще създаде възможност за работа и в периодите на ваканция.</w:t>
      </w:r>
      <w:r w:rsidR="008A117A">
        <w:rPr>
          <w:rFonts w:ascii="Times New Roman" w:hAnsi="Times New Roman" w:cs="Times New Roman"/>
          <w:bCs/>
          <w:sz w:val="24"/>
          <w:szCs w:val="24"/>
          <w:lang w:eastAsia="bg-BG"/>
        </w:rPr>
        <w:t xml:space="preserve">  </w:t>
      </w:r>
    </w:p>
    <w:sectPr w:rsidR="00CC3743" w:rsidRPr="00AF6AFC" w:rsidSect="008472A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A61"/>
    <w:rsid w:val="00027ABA"/>
    <w:rsid w:val="00034C25"/>
    <w:rsid w:val="00045C17"/>
    <w:rsid w:val="000B00D8"/>
    <w:rsid w:val="000D7244"/>
    <w:rsid w:val="000F0B9E"/>
    <w:rsid w:val="000F7D8F"/>
    <w:rsid w:val="00142BC9"/>
    <w:rsid w:val="00385F21"/>
    <w:rsid w:val="00491B11"/>
    <w:rsid w:val="005578C7"/>
    <w:rsid w:val="005830EF"/>
    <w:rsid w:val="005A0BB1"/>
    <w:rsid w:val="005B689E"/>
    <w:rsid w:val="005C1F59"/>
    <w:rsid w:val="005E63D7"/>
    <w:rsid w:val="006966DE"/>
    <w:rsid w:val="00740789"/>
    <w:rsid w:val="008472A6"/>
    <w:rsid w:val="00865ECD"/>
    <w:rsid w:val="00886C74"/>
    <w:rsid w:val="008A117A"/>
    <w:rsid w:val="009560F3"/>
    <w:rsid w:val="009E7EF8"/>
    <w:rsid w:val="009F529B"/>
    <w:rsid w:val="00AF6AFC"/>
    <w:rsid w:val="00B045BE"/>
    <w:rsid w:val="00B07662"/>
    <w:rsid w:val="00B43A61"/>
    <w:rsid w:val="00B77CB2"/>
    <w:rsid w:val="00C24144"/>
    <w:rsid w:val="00C509AC"/>
    <w:rsid w:val="00CC3743"/>
    <w:rsid w:val="00D96660"/>
    <w:rsid w:val="00DC5133"/>
    <w:rsid w:val="00DF0FCC"/>
    <w:rsid w:val="00E94DB5"/>
    <w:rsid w:val="00F7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F6AF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F6A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1861C-79A6-4CF0-8863-CB7CAF6B6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449</Words>
  <Characters>2561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Tinka Bratova</dc:creator>
  <cp:lastModifiedBy>Yanka Zdravkova</cp:lastModifiedBy>
  <cp:revision>18</cp:revision>
  <dcterms:created xsi:type="dcterms:W3CDTF">2017-11-16T17:05:00Z</dcterms:created>
  <dcterms:modified xsi:type="dcterms:W3CDTF">2017-11-17T12:02:00Z</dcterms:modified>
</cp:coreProperties>
</file>